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C493"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r w:rsidRPr="001C4FDE">
        <w:rPr>
          <w:rFonts w:asciiTheme="minorBidi" w:hAnsiTheme="minorBidi"/>
          <w:sz w:val="32"/>
          <w:szCs w:val="32"/>
        </w:rPr>
        <w:t>:Contract</w:t>
      </w:r>
      <w:proofErr w:type="spell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397489F5"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DC1706">
        <w:rPr>
          <w:rFonts w:asciiTheme="minorBidi" w:hAnsiTheme="minorBidi"/>
          <w:sz w:val="32"/>
          <w:szCs w:val="32"/>
        </w:rPr>
        <w:t xml:space="preserve">SUP </w:t>
      </w:r>
      <w:r w:rsidR="00444C2C">
        <w:rPr>
          <w:rFonts w:asciiTheme="minorBidi" w:hAnsiTheme="minorBidi"/>
          <w:sz w:val="32"/>
          <w:szCs w:val="32"/>
        </w:rPr>
        <w:t>92</w:t>
      </w:r>
      <w:r w:rsidR="00DC1706">
        <w:rPr>
          <w:rFonts w:asciiTheme="minorBidi" w:hAnsiTheme="minorBidi"/>
          <w:sz w:val="32"/>
          <w:szCs w:val="32"/>
        </w:rPr>
        <w:t>/2025/</w:t>
      </w:r>
      <w:r w:rsidR="00444C2C">
        <w:rPr>
          <w:rFonts w:asciiTheme="minorBidi" w:hAnsiTheme="minorBidi"/>
          <w:sz w:val="32"/>
          <w:szCs w:val="32"/>
        </w:rPr>
        <w:t>8</w:t>
      </w:r>
      <w:r w:rsidR="00E9787A">
        <w:rPr>
          <w:rFonts w:asciiTheme="minorBidi" w:hAnsiTheme="minorBidi"/>
          <w:sz w:val="32"/>
          <w:szCs w:val="32"/>
        </w:rPr>
        <w:t>8</w:t>
      </w:r>
      <w:r w:rsidR="00556A52">
        <w:rPr>
          <w:rFonts w:asciiTheme="minorBidi" w:hAnsiTheme="minorBidi"/>
          <w:sz w:val="32"/>
          <w:szCs w:val="32"/>
        </w:rPr>
        <w:t>R</w:t>
      </w:r>
    </w:p>
    <w:p w14:paraId="5136B21A" w14:textId="3685E210"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D25525">
        <w:rPr>
          <w:rFonts w:asciiTheme="minorBidi" w:hAnsiTheme="minorBidi"/>
          <w:sz w:val="32"/>
          <w:szCs w:val="32"/>
        </w:rPr>
        <w:t>2</w:t>
      </w:r>
      <w:r w:rsidR="00444C2C">
        <w:rPr>
          <w:rFonts w:asciiTheme="minorBidi" w:hAnsiTheme="minorBidi"/>
          <w:sz w:val="32"/>
          <w:szCs w:val="32"/>
        </w:rPr>
        <w:t>9</w:t>
      </w:r>
      <w:r w:rsidR="00DC1706">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743978EB"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1</w:t>
      </w:r>
      <w:r w:rsidR="00444C2C">
        <w:rPr>
          <w:rFonts w:asciiTheme="minorBidi" w:hAnsiTheme="minorBidi"/>
          <w:sz w:val="32"/>
          <w:szCs w:val="32"/>
          <w:highlight w:val="green"/>
        </w:rPr>
        <w:t>1</w:t>
      </w:r>
      <w:r w:rsidR="00DC1706">
        <w:rPr>
          <w:rFonts w:asciiTheme="minorBidi" w:hAnsiTheme="minorBidi"/>
          <w:sz w:val="32"/>
          <w:szCs w:val="32"/>
          <w:highlight w:val="green"/>
        </w:rPr>
        <w:t>/</w:t>
      </w:r>
      <w:r w:rsidR="003C0DF6">
        <w:rPr>
          <w:rFonts w:asciiTheme="minorBidi" w:hAnsiTheme="minorBidi"/>
          <w:sz w:val="32"/>
          <w:szCs w:val="32"/>
          <w:highlight w:val="green"/>
        </w:rPr>
        <w:t>2</w:t>
      </w:r>
      <w:r w:rsidR="00DC1706">
        <w:rPr>
          <w:rFonts w:asciiTheme="minorBidi" w:hAnsiTheme="minorBidi"/>
          <w:sz w:val="32"/>
          <w:szCs w:val="32"/>
          <w:highlight w:val="green"/>
        </w:rPr>
        <w:t>/2026</w:t>
      </w:r>
    </w:p>
    <w:p w14:paraId="62BD0657" w14:textId="070810E7" w:rsidR="00AF0DDE" w:rsidRPr="001C4FDE" w:rsidRDefault="00AF0DDE" w:rsidP="00C84D0C">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45</w:t>
      </w:r>
      <w:r w:rsidR="00DC1706">
        <w:rPr>
          <w:rFonts w:asciiTheme="minorBidi" w:hAnsiTheme="minorBidi"/>
          <w:sz w:val="32"/>
          <w:szCs w:val="32"/>
          <w:highlight w:val="green"/>
        </w:rPr>
        <w:t xml:space="preserve">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p>
    <w:p w14:paraId="62AFBB90" w14:textId="46DD4C2D"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 xml:space="preserve">SUP </w:t>
      </w:r>
      <w:r w:rsidR="00444C2C">
        <w:rPr>
          <w:rFonts w:asciiTheme="minorBidi" w:hAnsiTheme="minorBidi"/>
          <w:sz w:val="32"/>
          <w:szCs w:val="32"/>
          <w:highlight w:val="yellow"/>
        </w:rPr>
        <w:t>92</w:t>
      </w:r>
      <w:r w:rsidRPr="00DC1706">
        <w:rPr>
          <w:rFonts w:asciiTheme="minorBidi" w:hAnsiTheme="minorBidi"/>
          <w:sz w:val="32"/>
          <w:szCs w:val="32"/>
          <w:highlight w:val="yellow"/>
        </w:rPr>
        <w:t>/202</w:t>
      </w:r>
      <w:r w:rsidR="003C0DF6">
        <w:rPr>
          <w:rFonts w:asciiTheme="minorBidi" w:hAnsiTheme="minorBidi"/>
          <w:sz w:val="32"/>
          <w:szCs w:val="32"/>
        </w:rPr>
        <w:t xml:space="preserve">5/ </w:t>
      </w:r>
      <w:r w:rsidR="00444C2C">
        <w:rPr>
          <w:rFonts w:asciiTheme="minorBidi" w:hAnsiTheme="minorBidi"/>
          <w:sz w:val="32"/>
          <w:szCs w:val="32"/>
        </w:rPr>
        <w:t>8</w:t>
      </w:r>
      <w:r w:rsidR="00E9787A">
        <w:rPr>
          <w:rFonts w:asciiTheme="minorBidi" w:hAnsiTheme="minorBidi"/>
          <w:sz w:val="32"/>
          <w:szCs w:val="32"/>
        </w:rPr>
        <w:t>8</w:t>
      </w:r>
      <w:r w:rsidR="00556A52">
        <w:rPr>
          <w:rFonts w:asciiTheme="minorBidi" w:hAnsiTheme="minorBidi"/>
          <w:sz w:val="32"/>
          <w:szCs w:val="32"/>
        </w:rPr>
        <w:t>R</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37705E48"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11452836" w14:textId="32C041D3" w:rsidR="00DC1706" w:rsidRPr="00DC1706" w:rsidRDefault="00DC1706" w:rsidP="00556A52">
      <w:pPr>
        <w:tabs>
          <w:tab w:val="left" w:pos="1731"/>
          <w:tab w:val="left" w:pos="2388"/>
          <w:tab w:val="left" w:pos="3352"/>
        </w:tabs>
      </w:pPr>
      <w:r>
        <w:tab/>
      </w:r>
      <w:r w:rsidR="006D29DE">
        <w:tab/>
      </w:r>
      <w:r w:rsidR="00556A52">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D8D7CEE" w14:textId="513A7D5A"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6D29DE">
        <w:rPr>
          <w:rFonts w:asciiTheme="minorBidi" w:hAnsiTheme="minorBidi"/>
          <w:sz w:val="28"/>
          <w:szCs w:val="28"/>
          <w:highlight w:val="yellow"/>
        </w:rPr>
        <w:t>1</w:t>
      </w:r>
      <w:r w:rsidR="00444C2C">
        <w:rPr>
          <w:rFonts w:asciiTheme="minorBidi" w:hAnsiTheme="minorBidi"/>
          <w:sz w:val="28"/>
          <w:szCs w:val="28"/>
          <w:highlight w:val="yellow"/>
        </w:rPr>
        <w:t>1</w:t>
      </w:r>
      <w:r w:rsidR="00DC1706" w:rsidRPr="005B5A57">
        <w:rPr>
          <w:rFonts w:asciiTheme="minorBidi" w:hAnsiTheme="minorBidi"/>
          <w:sz w:val="28"/>
          <w:szCs w:val="28"/>
          <w:highlight w:val="yellow"/>
        </w:rPr>
        <w:t>/</w:t>
      </w:r>
      <w:r w:rsidR="003C0DF6">
        <w:rPr>
          <w:rFonts w:asciiTheme="minorBidi" w:hAnsiTheme="minorBidi"/>
          <w:sz w:val="28"/>
          <w:szCs w:val="28"/>
          <w:highlight w:val="yellow"/>
        </w:rPr>
        <w:t>2</w:t>
      </w:r>
      <w:r w:rsidR="00F219D1" w:rsidRPr="005B5A57">
        <w:rPr>
          <w:rFonts w:asciiTheme="minorBidi" w:hAnsiTheme="minorBidi"/>
          <w:sz w:val="28"/>
          <w:szCs w:val="28"/>
          <w:highlight w:val="yellow"/>
        </w:rPr>
        <w:t>/202</w:t>
      </w:r>
      <w:r w:rsidR="00DC1706" w:rsidRPr="005B5A57">
        <w:rPr>
          <w:rFonts w:asciiTheme="minorBidi" w:hAnsiTheme="minorBidi"/>
          <w:sz w:val="28"/>
          <w:szCs w:val="28"/>
          <w:highlight w:val="yellow"/>
        </w:rPr>
        <w:t>6</w:t>
      </w:r>
      <w:r w:rsidR="005B5514" w:rsidRPr="005B5A57">
        <w:rPr>
          <w:rFonts w:asciiTheme="minorBidi" w:hAnsiTheme="minorBidi"/>
          <w:sz w:val="28"/>
          <w:szCs w:val="28"/>
          <w:highlight w:val="yellow"/>
        </w:rPr>
        <w:t>)</w:t>
      </w:r>
      <w:r w:rsidR="00ED3604" w:rsidRPr="00D00DA1">
        <w:rPr>
          <w:rFonts w:asciiTheme="minorBidi" w:hAnsiTheme="minorBidi"/>
          <w:sz w:val="28"/>
          <w:szCs w:val="28"/>
        </w:rPr>
        <w:t xml:space="preserve"> </w:t>
      </w:r>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3C0DF6">
        <w:rPr>
          <w:rFonts w:asciiTheme="minorBidi" w:hAnsiTheme="minorBidi"/>
          <w:sz w:val="28"/>
          <w:szCs w:val="28"/>
          <w:highlight w:val="yellow"/>
        </w:rPr>
        <w:t>1</w:t>
      </w:r>
      <w:r w:rsidR="00444C2C">
        <w:rPr>
          <w:rFonts w:asciiTheme="minorBidi" w:hAnsiTheme="minorBidi"/>
          <w:sz w:val="28"/>
          <w:szCs w:val="28"/>
          <w:highlight w:val="yellow"/>
        </w:rPr>
        <w:t>2</w:t>
      </w:r>
      <w:r w:rsidR="00433396" w:rsidRPr="007C3D93">
        <w:rPr>
          <w:rFonts w:asciiTheme="minorBidi" w:hAnsiTheme="minorBidi"/>
          <w:sz w:val="28"/>
          <w:szCs w:val="28"/>
          <w:highlight w:val="yellow"/>
        </w:rPr>
        <w:t>/</w:t>
      </w:r>
      <w:r w:rsidR="003C0DF6">
        <w:rPr>
          <w:rFonts w:asciiTheme="minorBidi" w:hAnsiTheme="minorBidi"/>
          <w:sz w:val="28"/>
          <w:szCs w:val="28"/>
          <w:highlight w:val="yellow"/>
        </w:rPr>
        <w:t>2</w:t>
      </w:r>
      <w:r w:rsidR="00433396" w:rsidRPr="007C3D93">
        <w:rPr>
          <w:rFonts w:asciiTheme="minorBidi" w:hAnsiTheme="minorBidi"/>
          <w:sz w:val="28"/>
          <w:szCs w:val="28"/>
          <w:highlight w:val="yellow"/>
        </w:rPr>
        <w:t>/202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4EF5FE" w14:textId="77777777" w:rsidR="00D25525" w:rsidRPr="00D25525" w:rsidRDefault="00D25525" w:rsidP="00D25525">
      <w:pPr>
        <w:rPr>
          <w:rFonts w:asciiTheme="minorBidi" w:hAnsiTheme="minorBidi"/>
          <w:sz w:val="28"/>
          <w:szCs w:val="28"/>
        </w:rPr>
      </w:pPr>
    </w:p>
    <w:p w14:paraId="7A3F7CCA" w14:textId="70A34525" w:rsidR="00D25525" w:rsidRPr="00D25525" w:rsidRDefault="00D25525" w:rsidP="00D25525">
      <w:pPr>
        <w:tabs>
          <w:tab w:val="left" w:pos="2371"/>
        </w:tabs>
        <w:rPr>
          <w:rFonts w:asciiTheme="minorBidi" w:hAnsiTheme="minorBidi"/>
          <w:sz w:val="28"/>
          <w:szCs w:val="28"/>
        </w:rPr>
      </w:pPr>
      <w:r>
        <w:rPr>
          <w:rFonts w:asciiTheme="minorBidi" w:hAnsiTheme="minorBidi"/>
          <w:sz w:val="28"/>
          <w:szCs w:val="28"/>
        </w:rPr>
        <w:tab/>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 xml:space="preserve">)send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 xml:space="preserve">,&amp;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r w:rsidRPr="001C4FDE">
              <w:rPr>
                <w:rStyle w:val="Style1"/>
                <w:rFonts w:asciiTheme="minorBidi" w:hAnsiTheme="minorBidi"/>
                <w:bCs/>
                <w:szCs w:val="24"/>
              </w:rPr>
              <w:t>as</w:t>
            </w:r>
            <w:proofErr w:type="spell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1F5BC91" w14:textId="1884C572"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w:t>
            </w:r>
            <w:r w:rsidR="00CC43AF">
              <w:rPr>
                <w:rFonts w:asciiTheme="minorBidi" w:hAnsiTheme="minorBidi"/>
                <w:b/>
                <w:bCs/>
                <w:sz w:val="28"/>
                <w:szCs w:val="28"/>
                <w:shd w:val="clear" w:color="auto" w:fill="FFFF00"/>
                <w:lang w:val="en-GB"/>
              </w:rPr>
              <w:t>92</w:t>
            </w:r>
            <w:r w:rsidR="00A744B3">
              <w:rPr>
                <w:rFonts w:asciiTheme="minorBidi" w:hAnsiTheme="minorBidi"/>
                <w:b/>
                <w:bCs/>
                <w:sz w:val="28"/>
                <w:szCs w:val="28"/>
                <w:shd w:val="clear" w:color="auto" w:fill="FFFF00"/>
                <w:lang w:val="en-GB"/>
              </w:rPr>
              <w:t>/2025/</w:t>
            </w:r>
            <w:r w:rsidR="003C0DF6">
              <w:rPr>
                <w:rFonts w:asciiTheme="minorBidi" w:hAnsiTheme="minorBidi"/>
                <w:b/>
                <w:bCs/>
                <w:sz w:val="28"/>
                <w:szCs w:val="28"/>
                <w:shd w:val="clear" w:color="auto" w:fill="FFFF00"/>
                <w:lang w:val="en-GB"/>
              </w:rPr>
              <w:t xml:space="preserve"> </w:t>
            </w:r>
            <w:r w:rsidR="00CC43AF">
              <w:rPr>
                <w:rFonts w:asciiTheme="minorBidi" w:hAnsiTheme="minorBidi"/>
                <w:b/>
                <w:bCs/>
                <w:sz w:val="28"/>
                <w:szCs w:val="28"/>
                <w:shd w:val="clear" w:color="auto" w:fill="FFFF00"/>
                <w:lang w:val="en-GB"/>
              </w:rPr>
              <w:t>8</w:t>
            </w:r>
            <w:r w:rsidR="00E9787A">
              <w:rPr>
                <w:rFonts w:asciiTheme="minorBidi" w:hAnsiTheme="minorBidi"/>
                <w:b/>
                <w:bCs/>
                <w:sz w:val="28"/>
                <w:szCs w:val="28"/>
                <w:shd w:val="clear" w:color="auto" w:fill="FFFF00"/>
                <w:lang w:val="en-GB"/>
              </w:rPr>
              <w:t>8</w:t>
            </w:r>
            <w:r w:rsidR="00556A52">
              <w:rPr>
                <w:rFonts w:asciiTheme="minorBidi" w:hAnsiTheme="minorBidi"/>
                <w:b/>
                <w:bCs/>
                <w:sz w:val="28"/>
                <w:szCs w:val="28"/>
                <w:shd w:val="clear" w:color="auto" w:fill="FFFF00"/>
                <w:lang w:val="en-GB"/>
              </w:rPr>
              <w:t>R</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3897570B"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CC43AF">
              <w:rPr>
                <w:rFonts w:asciiTheme="minorBidi" w:hAnsiTheme="minorBidi"/>
                <w:sz w:val="28"/>
                <w:szCs w:val="28"/>
                <w:lang w:val="en-GB"/>
              </w:rPr>
              <w:t>8</w:t>
            </w:r>
            <w:r w:rsidR="00E9787A">
              <w:rPr>
                <w:rFonts w:asciiTheme="minorBidi" w:hAnsiTheme="minorBidi"/>
                <w:sz w:val="28"/>
                <w:szCs w:val="28"/>
                <w:lang w:val="en-GB"/>
              </w:rPr>
              <w:t>8</w:t>
            </w:r>
            <w:r w:rsidR="00556A52">
              <w:rPr>
                <w:rFonts w:asciiTheme="minorBidi" w:hAnsiTheme="minorBidi"/>
                <w:sz w:val="28"/>
                <w:szCs w:val="28"/>
                <w:lang w:val="en-GB"/>
              </w:rPr>
              <w:t>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46B4972E" w14:textId="4A5182FD"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CC43AF">
              <w:rPr>
                <w:rFonts w:asciiTheme="minorBidi" w:hAnsiTheme="minorBidi"/>
                <w:b/>
                <w:bCs/>
                <w:sz w:val="28"/>
                <w:szCs w:val="28"/>
                <w:shd w:val="clear" w:color="auto" w:fill="FFFF00"/>
                <w:lang w:val="en-GB"/>
              </w:rPr>
              <w:t>4</w:t>
            </w:r>
            <w:r w:rsidR="00A744B3">
              <w:rPr>
                <w:rFonts w:asciiTheme="minorBidi" w:hAnsiTheme="minorBidi"/>
                <w:b/>
                <w:bCs/>
                <w:sz w:val="28"/>
                <w:szCs w:val="28"/>
                <w:shd w:val="clear" w:color="auto" w:fill="FFFF00"/>
                <w:lang w:val="en-GB"/>
              </w:rPr>
              <w:t>/</w:t>
            </w:r>
            <w:r w:rsidR="003C0DF6">
              <w:rPr>
                <w:rFonts w:asciiTheme="minorBidi" w:hAnsiTheme="minorBidi"/>
                <w:b/>
                <w:bCs/>
                <w:sz w:val="28"/>
                <w:szCs w:val="28"/>
                <w:shd w:val="clear" w:color="auto" w:fill="FFFF00"/>
                <w:lang w:val="en-GB"/>
              </w:rPr>
              <w:t>2</w:t>
            </w:r>
            <w:r w:rsidR="00A744B3">
              <w:rPr>
                <w:rFonts w:asciiTheme="minorBidi" w:hAnsiTheme="minorBidi"/>
                <w:b/>
                <w:bCs/>
                <w:sz w:val="28"/>
                <w:szCs w:val="28"/>
                <w:shd w:val="clear" w:color="auto" w:fill="FFFF00"/>
                <w:lang w:val="en-GB"/>
              </w:rPr>
              <w:t>/2026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dated ,otherwise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089FB648"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CC43AF">
              <w:rPr>
                <w:rFonts w:asciiTheme="minorBidi" w:hAnsiTheme="minorBidi"/>
                <w:sz w:val="28"/>
                <w:szCs w:val="28"/>
                <w:shd w:val="clear" w:color="auto" w:fill="FFFF00"/>
                <w:lang w:val="en-GB"/>
              </w:rPr>
              <w:t>1</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68D13E15"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CC43AF">
              <w:rPr>
                <w:rFonts w:asciiTheme="minorBidi" w:hAnsiTheme="minorBidi"/>
                <w:sz w:val="28"/>
                <w:szCs w:val="28"/>
                <w:shd w:val="clear" w:color="auto" w:fill="FFFF00"/>
                <w:lang w:val="en-GB"/>
              </w:rPr>
              <w:t>1</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3</w:t>
            </w:r>
            <w:r w:rsidR="00A744B3">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included ,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representative to deal with for all your products ,also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532A8220"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 xml:space="preserve">SUP </w:t>
            </w:r>
            <w:r w:rsidR="00CC43AF">
              <w:rPr>
                <w:rFonts w:asciiTheme="minorBidi" w:hAnsiTheme="minorBidi"/>
                <w:sz w:val="28"/>
                <w:szCs w:val="28"/>
                <w:lang w:val="en-GB"/>
              </w:rPr>
              <w:t>92</w:t>
            </w:r>
            <w:r w:rsidR="00A744B3">
              <w:rPr>
                <w:rFonts w:asciiTheme="minorBidi" w:hAnsiTheme="minorBidi"/>
                <w:sz w:val="28"/>
                <w:szCs w:val="28"/>
                <w:lang w:val="en-GB"/>
              </w:rPr>
              <w:t>/2025/</w:t>
            </w:r>
            <w:r w:rsidR="00CC43AF">
              <w:rPr>
                <w:rFonts w:asciiTheme="minorBidi" w:hAnsiTheme="minorBidi"/>
                <w:sz w:val="28"/>
                <w:szCs w:val="28"/>
                <w:lang w:val="en-GB"/>
              </w:rPr>
              <w:t>8</w:t>
            </w:r>
            <w:r w:rsidR="00E9787A">
              <w:rPr>
                <w:rFonts w:asciiTheme="minorBidi" w:hAnsiTheme="minorBidi"/>
                <w:sz w:val="28"/>
                <w:szCs w:val="28"/>
                <w:lang w:val="en-GB"/>
              </w:rPr>
              <w:t>8</w:t>
            </w:r>
            <w:r w:rsidR="00556A52">
              <w:rPr>
                <w:rFonts w:asciiTheme="minorBidi" w:hAnsiTheme="minorBidi"/>
                <w:sz w:val="28"/>
                <w:szCs w:val="28"/>
                <w:lang w:val="en-GB"/>
              </w:rPr>
              <w:t>R</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A744B3">
              <w:rPr>
                <w:rFonts w:asciiTheme="majorHAnsi" w:hAnsiTheme="majorHAnsi"/>
                <w:b/>
                <w:bCs/>
              </w:rPr>
              <w:t xml:space="preserve">Medical </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5EC19CB4"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close date</w:t>
            </w:r>
            <w:r w:rsidR="00F937EA" w:rsidRPr="00A744B3">
              <w:rPr>
                <w:rFonts w:asciiTheme="minorBidi" w:hAnsiTheme="minorBidi"/>
                <w:sz w:val="28"/>
                <w:szCs w:val="28"/>
                <w:highlight w:val="yellow"/>
                <w:lang w:val="en-GB"/>
              </w:rPr>
              <w:t>(</w:t>
            </w:r>
            <w:r w:rsidR="00977C2C">
              <w:rPr>
                <w:rFonts w:asciiTheme="minorBidi" w:hAnsiTheme="minorBidi"/>
                <w:sz w:val="28"/>
                <w:szCs w:val="28"/>
                <w:highlight w:val="yellow"/>
              </w:rPr>
              <w:t>1</w:t>
            </w:r>
            <w:r w:rsidR="00CC43AF">
              <w:rPr>
                <w:rFonts w:asciiTheme="minorBidi" w:hAnsiTheme="minorBidi"/>
                <w:sz w:val="28"/>
                <w:szCs w:val="28"/>
                <w:highlight w:val="yellow"/>
              </w:rPr>
              <w:t>1</w:t>
            </w:r>
            <w:r w:rsidR="00F937EA" w:rsidRPr="00A744B3">
              <w:rPr>
                <w:rFonts w:asciiTheme="minorBidi" w:hAnsiTheme="minorBidi"/>
                <w:sz w:val="28"/>
                <w:szCs w:val="28"/>
                <w:highlight w:val="yellow"/>
              </w:rPr>
              <w:t>/</w:t>
            </w:r>
            <w:r w:rsidR="00977C2C">
              <w:rPr>
                <w:rFonts w:asciiTheme="minorBidi" w:hAnsiTheme="minorBidi"/>
                <w:sz w:val="28"/>
                <w:szCs w:val="28"/>
                <w:highlight w:val="yellow"/>
              </w:rPr>
              <w:t>2</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351A5561" w14:textId="1BEF2D88" w:rsidR="00B30368" w:rsidRPr="001C4FDE" w:rsidRDefault="00B30368" w:rsidP="00F219D1">
            <w:pPr>
              <w:tabs>
                <w:tab w:val="right" w:pos="7254"/>
              </w:tabs>
              <w:spacing w:before="60" w:after="0"/>
              <w:rPr>
                <w:rFonts w:asciiTheme="minorBidi" w:hAnsiTheme="minorBidi"/>
                <w:sz w:val="28"/>
                <w:szCs w:val="28"/>
              </w:rPr>
            </w:pPr>
            <w:r w:rsidRPr="005C4131">
              <w:rPr>
                <w:rFonts w:asciiTheme="minorBidi" w:hAnsiTheme="minorBidi"/>
                <w:b/>
                <w:bCs/>
                <w:sz w:val="28"/>
                <w:szCs w:val="28"/>
                <w:highlight w:val="yellow"/>
                <w:lang w:val="en-GB"/>
              </w:rPr>
              <w:t>Date</w:t>
            </w:r>
            <w:r w:rsidR="00977C2C">
              <w:rPr>
                <w:rFonts w:asciiTheme="minorBidi" w:hAnsiTheme="minorBidi"/>
                <w:sz w:val="28"/>
                <w:szCs w:val="28"/>
                <w:highlight w:val="yellow"/>
                <w:lang w:val="en-GB"/>
              </w:rPr>
              <w:t>1</w:t>
            </w:r>
            <w:r w:rsidR="00CC43AF">
              <w:rPr>
                <w:rFonts w:asciiTheme="minorBidi" w:hAnsiTheme="minorBidi"/>
                <w:sz w:val="28"/>
                <w:szCs w:val="28"/>
                <w:highlight w:val="yellow"/>
                <w:lang w:val="en-GB"/>
              </w:rPr>
              <w:t>2</w:t>
            </w:r>
            <w:r w:rsidR="00A744B3" w:rsidRPr="005C4131">
              <w:rPr>
                <w:rFonts w:asciiTheme="minorBidi" w:hAnsiTheme="minorBidi"/>
                <w:sz w:val="28"/>
                <w:szCs w:val="28"/>
                <w:highlight w:val="yellow"/>
                <w:lang w:val="en-GB"/>
              </w:rPr>
              <w:t>/</w:t>
            </w:r>
            <w:r w:rsidR="00977C2C">
              <w:rPr>
                <w:rFonts w:asciiTheme="minorBidi" w:hAnsiTheme="minorBidi"/>
                <w:sz w:val="28"/>
                <w:szCs w:val="28"/>
                <w:highlight w:val="yellow"/>
                <w:lang w:val="en-GB"/>
              </w:rPr>
              <w:t>2</w:t>
            </w:r>
            <w:r w:rsidR="00A744B3" w:rsidRPr="005C4131">
              <w:rPr>
                <w:rFonts w:asciiTheme="minorBidi" w:hAnsiTheme="minorBidi"/>
                <w:sz w:val="28"/>
                <w:szCs w:val="28"/>
                <w:highlight w:val="yellow"/>
                <w:lang w:val="en-GB"/>
              </w:rPr>
              <w:t>/2026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As well as to edit the original copy of contract in Arabic language .</w:t>
            </w:r>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offer  obligation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4"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4"/>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20F3166B"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w:t>
      </w:r>
      <w:r w:rsidR="00CC43AF">
        <w:rPr>
          <w:rFonts w:asciiTheme="minorBidi" w:hAnsiTheme="minorBidi"/>
          <w:b/>
          <w:bCs/>
          <w:i/>
          <w:szCs w:val="24"/>
        </w:rPr>
        <w:t>92</w:t>
      </w:r>
      <w:r w:rsidR="001973CA">
        <w:rPr>
          <w:rFonts w:asciiTheme="minorBidi" w:hAnsiTheme="minorBidi"/>
          <w:b/>
          <w:bCs/>
          <w:i/>
          <w:szCs w:val="24"/>
        </w:rPr>
        <w:t>/2025/</w:t>
      </w:r>
      <w:r w:rsidR="00CC43AF">
        <w:rPr>
          <w:rFonts w:asciiTheme="minorBidi" w:hAnsiTheme="minorBidi"/>
          <w:b/>
          <w:bCs/>
          <w:i/>
          <w:szCs w:val="24"/>
        </w:rPr>
        <w:t>8</w:t>
      </w:r>
      <w:r w:rsidR="00E9787A">
        <w:rPr>
          <w:rFonts w:asciiTheme="minorBidi" w:hAnsiTheme="minorBidi"/>
          <w:b/>
          <w:bCs/>
          <w:i/>
          <w:szCs w:val="24"/>
        </w:rPr>
        <w:t>8</w:t>
      </w:r>
      <w:r w:rsidR="00556A52">
        <w:rPr>
          <w:rFonts w:asciiTheme="minorBidi" w:hAnsiTheme="minorBidi"/>
          <w:b/>
          <w:bCs/>
          <w:i/>
          <w:szCs w:val="24"/>
        </w:rPr>
        <w:t>R</w:t>
      </w:r>
      <w:r w:rsidR="001973CA">
        <w:rPr>
          <w:rFonts w:asciiTheme="minorBidi" w:hAnsiTheme="minorBidi"/>
          <w:b/>
          <w:bCs/>
          <w:i/>
          <w:szCs w:val="24"/>
        </w:rPr>
        <w:t xml:space="preserve"> </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Documents,including</w:t>
      </w:r>
      <w:proofErr w:type="spell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1C1737A" w14:textId="77777777" w:rsidR="00895CA2" w:rsidRPr="001C4FDE" w:rsidRDefault="00895CA2" w:rsidP="00B14840">
      <w:pPr>
        <w:pStyle w:val="Heading1"/>
      </w:pPr>
      <w:bookmarkStart w:id="135"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4"/>
    <w:bookmarkEnd w:id="135"/>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r w:rsidRPr="001C4FDE">
              <w:rPr>
                <w:b/>
                <w:sz w:val="16"/>
                <w:szCs w:val="16"/>
              </w:rPr>
              <w:t>Schedule  No.</w:t>
            </w:r>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r w:rsidRPr="001C4FDE">
        <w:rPr>
          <w:i/>
        </w:rPr>
        <w:t>Insert:“</w:t>
      </w:r>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9780" w:type="dxa"/>
        <w:tblInd w:w="113" w:type="dxa"/>
        <w:tblLook w:val="04A0" w:firstRow="1" w:lastRow="0" w:firstColumn="1" w:lastColumn="0" w:noHBand="0" w:noVBand="1"/>
      </w:tblPr>
      <w:tblGrid>
        <w:gridCol w:w="460"/>
        <w:gridCol w:w="1520"/>
        <w:gridCol w:w="3780"/>
        <w:gridCol w:w="800"/>
        <w:gridCol w:w="720"/>
        <w:gridCol w:w="1300"/>
        <w:gridCol w:w="1200"/>
      </w:tblGrid>
      <w:tr w:rsidR="009F36F0" w:rsidRPr="009F36F0" w14:paraId="4D8EA577" w14:textId="77777777" w:rsidTr="009F36F0">
        <w:trPr>
          <w:trHeight w:val="588"/>
        </w:trPr>
        <w:tc>
          <w:tcPr>
            <w:tcW w:w="97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79B91CB1" w14:textId="77777777" w:rsidR="009F36F0" w:rsidRPr="009F36F0" w:rsidRDefault="009F36F0" w:rsidP="009F36F0">
            <w:pPr>
              <w:spacing w:after="0" w:line="240" w:lineRule="auto"/>
              <w:jc w:val="center"/>
              <w:rPr>
                <w:rFonts w:ascii="Calibri" w:eastAsia="Times New Roman" w:hAnsi="Calibri" w:cs="Calibri"/>
                <w:b/>
                <w:bCs/>
                <w:color w:val="000000"/>
                <w:sz w:val="28"/>
                <w:szCs w:val="28"/>
              </w:rPr>
            </w:pPr>
            <w:r w:rsidRPr="009F36F0">
              <w:rPr>
                <w:rFonts w:ascii="Calibri" w:eastAsia="Times New Roman" w:hAnsi="Calibri" w:cs="Calibri"/>
                <w:b/>
                <w:bCs/>
                <w:color w:val="000000"/>
                <w:sz w:val="28"/>
                <w:szCs w:val="28"/>
              </w:rPr>
              <w:t xml:space="preserve">      SUP 92/2025/88R </w:t>
            </w:r>
            <w:r w:rsidRPr="009F36F0">
              <w:rPr>
                <w:rFonts w:ascii="Calibri" w:eastAsia="Times New Roman" w:hAnsi="Calibri" w:cs="Calibri"/>
                <w:b/>
                <w:bCs/>
                <w:color w:val="000000"/>
                <w:sz w:val="28"/>
                <w:szCs w:val="28"/>
                <w:rtl/>
              </w:rPr>
              <w:t>خيوط جراحية</w:t>
            </w:r>
          </w:p>
        </w:tc>
      </w:tr>
      <w:tr w:rsidR="009F36F0" w:rsidRPr="009F36F0" w14:paraId="052A5BA8" w14:textId="77777777" w:rsidTr="009F36F0">
        <w:trPr>
          <w:trHeight w:val="10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46EA71C" w14:textId="77777777" w:rsidR="009F36F0" w:rsidRPr="009F36F0" w:rsidRDefault="009F36F0" w:rsidP="009F36F0">
            <w:pPr>
              <w:spacing w:after="0" w:line="240" w:lineRule="auto"/>
              <w:jc w:val="center"/>
              <w:rPr>
                <w:rFonts w:ascii="Calibri" w:eastAsia="Times New Roman" w:hAnsi="Calibri" w:cs="Calibri"/>
                <w:b/>
                <w:bCs/>
                <w:color w:val="000000"/>
              </w:rPr>
            </w:pPr>
            <w:r w:rsidRPr="009F36F0">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FFFFFF"/>
            <w:vAlign w:val="center"/>
            <w:hideMark/>
          </w:tcPr>
          <w:p w14:paraId="540DD80E" w14:textId="77777777" w:rsidR="009F36F0" w:rsidRPr="009F36F0" w:rsidRDefault="009F36F0" w:rsidP="009F36F0">
            <w:pPr>
              <w:bidi/>
              <w:spacing w:after="0" w:line="240" w:lineRule="auto"/>
              <w:jc w:val="right"/>
              <w:rPr>
                <w:rFonts w:ascii="Calibri" w:eastAsia="Times New Roman" w:hAnsi="Calibri" w:cs="Calibri"/>
                <w:b/>
                <w:bCs/>
                <w:color w:val="000000"/>
              </w:rPr>
            </w:pPr>
            <w:r w:rsidRPr="009F36F0">
              <w:rPr>
                <w:rFonts w:ascii="Calibri" w:eastAsia="Times New Roman" w:hAnsi="Calibri" w:cs="Calibri"/>
                <w:b/>
                <w:bCs/>
                <w:color w:val="000000"/>
              </w:rPr>
              <w:t>National code</w:t>
            </w:r>
          </w:p>
        </w:tc>
        <w:tc>
          <w:tcPr>
            <w:tcW w:w="3780" w:type="dxa"/>
            <w:tcBorders>
              <w:top w:val="nil"/>
              <w:left w:val="nil"/>
              <w:bottom w:val="single" w:sz="4" w:space="0" w:color="auto"/>
              <w:right w:val="single" w:sz="4" w:space="0" w:color="auto"/>
            </w:tcBorders>
            <w:shd w:val="clear" w:color="000000" w:fill="FFFFFF"/>
            <w:vAlign w:val="center"/>
            <w:hideMark/>
          </w:tcPr>
          <w:p w14:paraId="322666BB" w14:textId="77777777" w:rsidR="009F36F0" w:rsidRPr="009F36F0" w:rsidRDefault="009F36F0" w:rsidP="009F36F0">
            <w:pPr>
              <w:bidi/>
              <w:spacing w:after="0" w:line="240" w:lineRule="auto"/>
              <w:jc w:val="right"/>
              <w:rPr>
                <w:rFonts w:ascii="Calibri" w:eastAsia="Times New Roman" w:hAnsi="Calibri" w:cs="Calibri"/>
                <w:b/>
                <w:bCs/>
                <w:color w:val="000000"/>
                <w:rtl/>
              </w:rPr>
            </w:pPr>
            <w:r w:rsidRPr="009F36F0">
              <w:rPr>
                <w:rFonts w:ascii="Calibri" w:eastAsia="Times New Roman" w:hAnsi="Calibri" w:cs="Calibri"/>
                <w:b/>
                <w:bCs/>
                <w:color w:val="000000"/>
              </w:rPr>
              <w:t>ITEM DESCRIPTION</w:t>
            </w:r>
          </w:p>
        </w:tc>
        <w:tc>
          <w:tcPr>
            <w:tcW w:w="800" w:type="dxa"/>
            <w:tcBorders>
              <w:top w:val="nil"/>
              <w:left w:val="nil"/>
              <w:bottom w:val="single" w:sz="4" w:space="0" w:color="auto"/>
              <w:right w:val="single" w:sz="4" w:space="0" w:color="auto"/>
            </w:tcBorders>
            <w:shd w:val="clear" w:color="000000" w:fill="FFFFFF"/>
            <w:vAlign w:val="center"/>
            <w:hideMark/>
          </w:tcPr>
          <w:p w14:paraId="063FDF04" w14:textId="77777777" w:rsidR="009F36F0" w:rsidRPr="009F36F0" w:rsidRDefault="009F36F0" w:rsidP="009F36F0">
            <w:pPr>
              <w:bidi/>
              <w:spacing w:after="0" w:line="240" w:lineRule="auto"/>
              <w:jc w:val="right"/>
              <w:rPr>
                <w:rFonts w:ascii="Calibri" w:eastAsia="Times New Roman" w:hAnsi="Calibri" w:cs="Calibri"/>
                <w:b/>
                <w:bCs/>
                <w:color w:val="000000"/>
                <w:rtl/>
              </w:rPr>
            </w:pPr>
            <w:r w:rsidRPr="009F36F0">
              <w:rPr>
                <w:rFonts w:ascii="Calibri" w:eastAsia="Times New Roman" w:hAnsi="Calibri" w:cs="Calibri"/>
                <w:b/>
                <w:bCs/>
                <w:color w:val="000000"/>
              </w:rPr>
              <w:t>UOM</w:t>
            </w:r>
          </w:p>
        </w:tc>
        <w:tc>
          <w:tcPr>
            <w:tcW w:w="720" w:type="dxa"/>
            <w:tcBorders>
              <w:top w:val="nil"/>
              <w:left w:val="nil"/>
              <w:bottom w:val="single" w:sz="4" w:space="0" w:color="auto"/>
              <w:right w:val="single" w:sz="4" w:space="0" w:color="auto"/>
            </w:tcBorders>
            <w:shd w:val="clear" w:color="000000" w:fill="FFFFFF"/>
            <w:vAlign w:val="center"/>
            <w:hideMark/>
          </w:tcPr>
          <w:p w14:paraId="5B5B5014" w14:textId="77777777" w:rsidR="009F36F0" w:rsidRPr="009F36F0" w:rsidRDefault="009F36F0" w:rsidP="009F36F0">
            <w:pPr>
              <w:bidi/>
              <w:spacing w:after="0" w:line="240" w:lineRule="auto"/>
              <w:jc w:val="right"/>
              <w:rPr>
                <w:rFonts w:ascii="Calibri" w:eastAsia="Times New Roman" w:hAnsi="Calibri" w:cs="Calibri"/>
                <w:b/>
                <w:bCs/>
                <w:color w:val="000000"/>
                <w:rtl/>
              </w:rPr>
            </w:pPr>
            <w:r w:rsidRPr="009F36F0">
              <w:rPr>
                <w:rFonts w:ascii="Calibri" w:eastAsia="Times New Roman" w:hAnsi="Calibri" w:cs="Calibri"/>
                <w:b/>
                <w:bCs/>
                <w:color w:val="000000"/>
                <w:rtl/>
              </w:rPr>
              <w:t>.</w:t>
            </w:r>
            <w:r w:rsidRPr="009F36F0">
              <w:rPr>
                <w:rFonts w:ascii="Calibri" w:eastAsia="Times New Roman" w:hAnsi="Calibri" w:cs="Calibri"/>
                <w:b/>
                <w:bCs/>
                <w:color w:val="000000"/>
              </w:rPr>
              <w:t>QTY</w:t>
            </w:r>
          </w:p>
        </w:tc>
        <w:tc>
          <w:tcPr>
            <w:tcW w:w="1300" w:type="dxa"/>
            <w:tcBorders>
              <w:top w:val="nil"/>
              <w:left w:val="nil"/>
              <w:bottom w:val="single" w:sz="4" w:space="0" w:color="auto"/>
              <w:right w:val="single" w:sz="4" w:space="0" w:color="auto"/>
            </w:tcBorders>
            <w:shd w:val="clear" w:color="000000" w:fill="FFFFFF"/>
            <w:vAlign w:val="center"/>
            <w:hideMark/>
          </w:tcPr>
          <w:p w14:paraId="591BEEDF" w14:textId="77777777" w:rsidR="009F36F0" w:rsidRPr="009F36F0" w:rsidRDefault="009F36F0" w:rsidP="009F36F0">
            <w:pPr>
              <w:spacing w:after="0" w:line="240" w:lineRule="auto"/>
              <w:jc w:val="center"/>
              <w:rPr>
                <w:rFonts w:ascii="Calibri" w:eastAsia="Times New Roman" w:hAnsi="Calibri" w:cs="Calibri"/>
                <w:b/>
                <w:bCs/>
                <w:color w:val="000000"/>
                <w:sz w:val="24"/>
                <w:szCs w:val="24"/>
                <w:rtl/>
              </w:rPr>
            </w:pPr>
            <w:r w:rsidRPr="009F36F0">
              <w:rPr>
                <w:rFonts w:ascii="Calibri" w:eastAsia="Times New Roman" w:hAnsi="Calibri" w:cs="Calibri"/>
                <w:b/>
                <w:bCs/>
                <w:color w:val="000000"/>
                <w:sz w:val="24"/>
                <w:szCs w:val="24"/>
              </w:rPr>
              <w:t>Cost in $</w:t>
            </w:r>
          </w:p>
        </w:tc>
        <w:tc>
          <w:tcPr>
            <w:tcW w:w="1200" w:type="dxa"/>
            <w:tcBorders>
              <w:top w:val="nil"/>
              <w:left w:val="nil"/>
              <w:bottom w:val="single" w:sz="4" w:space="0" w:color="auto"/>
              <w:right w:val="single" w:sz="4" w:space="0" w:color="auto"/>
            </w:tcBorders>
            <w:shd w:val="clear" w:color="000000" w:fill="FFFFFF"/>
            <w:vAlign w:val="center"/>
            <w:hideMark/>
          </w:tcPr>
          <w:p w14:paraId="1FA7D886" w14:textId="77777777" w:rsidR="009F36F0" w:rsidRPr="009F36F0" w:rsidRDefault="009F36F0" w:rsidP="009F36F0">
            <w:pPr>
              <w:bidi/>
              <w:spacing w:after="0" w:line="240" w:lineRule="auto"/>
              <w:jc w:val="center"/>
              <w:rPr>
                <w:rFonts w:ascii="Calibri" w:eastAsia="Times New Roman" w:hAnsi="Calibri" w:cs="Calibri"/>
                <w:b/>
                <w:bCs/>
                <w:color w:val="000000"/>
                <w:sz w:val="24"/>
                <w:szCs w:val="24"/>
              </w:rPr>
            </w:pPr>
            <w:r w:rsidRPr="009F36F0">
              <w:rPr>
                <w:rFonts w:ascii="Calibri" w:eastAsia="Times New Roman" w:hAnsi="Calibri" w:cs="Calibri"/>
                <w:b/>
                <w:bCs/>
                <w:color w:val="000000"/>
                <w:sz w:val="24"/>
                <w:szCs w:val="24"/>
              </w:rPr>
              <w:t>origin of cost</w:t>
            </w:r>
          </w:p>
        </w:tc>
      </w:tr>
      <w:tr w:rsidR="009F36F0" w:rsidRPr="009F36F0" w14:paraId="6D6CEDC9" w14:textId="77777777" w:rsidTr="009F36F0">
        <w:trPr>
          <w:trHeight w:val="98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450B00BE" w14:textId="77777777" w:rsidR="009F36F0" w:rsidRPr="009F36F0" w:rsidRDefault="009F36F0" w:rsidP="009F36F0">
            <w:pPr>
              <w:spacing w:after="0" w:line="240" w:lineRule="auto"/>
              <w:jc w:val="center"/>
              <w:rPr>
                <w:rFonts w:ascii="Calibri" w:eastAsia="Times New Roman" w:hAnsi="Calibri" w:cs="Calibri"/>
                <w:b/>
                <w:bCs/>
                <w:color w:val="000000"/>
                <w:rtl/>
              </w:rPr>
            </w:pPr>
            <w:r w:rsidRPr="009F36F0">
              <w:rPr>
                <w:rFonts w:ascii="Calibri" w:eastAsia="Times New Roman" w:hAnsi="Calibri" w:cs="Calibri"/>
                <w:b/>
                <w:bCs/>
                <w:color w:val="000000"/>
              </w:rPr>
              <w:t>1</w:t>
            </w:r>
          </w:p>
        </w:tc>
        <w:tc>
          <w:tcPr>
            <w:tcW w:w="1520" w:type="dxa"/>
            <w:tcBorders>
              <w:top w:val="nil"/>
              <w:left w:val="nil"/>
              <w:bottom w:val="single" w:sz="4" w:space="0" w:color="auto"/>
              <w:right w:val="single" w:sz="4" w:space="0" w:color="auto"/>
            </w:tcBorders>
            <w:shd w:val="clear" w:color="auto" w:fill="auto"/>
            <w:vAlign w:val="center"/>
            <w:hideMark/>
          </w:tcPr>
          <w:p w14:paraId="52284227" w14:textId="77777777" w:rsidR="009F36F0" w:rsidRPr="009F36F0" w:rsidRDefault="009F36F0" w:rsidP="009F36F0">
            <w:pPr>
              <w:spacing w:after="0" w:line="240" w:lineRule="auto"/>
              <w:jc w:val="center"/>
              <w:rPr>
                <w:rFonts w:ascii="Calibri" w:eastAsia="Times New Roman" w:hAnsi="Calibri" w:cs="Calibri"/>
                <w:b/>
                <w:bCs/>
                <w:color w:val="000000"/>
                <w:sz w:val="20"/>
                <w:szCs w:val="20"/>
              </w:rPr>
            </w:pPr>
            <w:r w:rsidRPr="009F36F0">
              <w:rPr>
                <w:rFonts w:ascii="Calibri" w:eastAsia="Times New Roman" w:hAnsi="Calibri" w:cs="Calibri"/>
                <w:b/>
                <w:bCs/>
                <w:color w:val="000000"/>
                <w:sz w:val="20"/>
                <w:szCs w:val="20"/>
              </w:rPr>
              <w:t>SUT-DE00-120</w:t>
            </w:r>
          </w:p>
        </w:tc>
        <w:tc>
          <w:tcPr>
            <w:tcW w:w="3780" w:type="dxa"/>
            <w:tcBorders>
              <w:top w:val="nil"/>
              <w:left w:val="nil"/>
              <w:bottom w:val="single" w:sz="4" w:space="0" w:color="auto"/>
              <w:right w:val="single" w:sz="4" w:space="0" w:color="auto"/>
            </w:tcBorders>
            <w:shd w:val="clear" w:color="auto" w:fill="auto"/>
            <w:vAlign w:val="center"/>
            <w:hideMark/>
          </w:tcPr>
          <w:p w14:paraId="6D7EB6CB" w14:textId="77777777" w:rsidR="009F36F0" w:rsidRPr="009F36F0" w:rsidRDefault="009F36F0" w:rsidP="009F36F0">
            <w:pPr>
              <w:spacing w:after="0" w:line="240" w:lineRule="auto"/>
              <w:jc w:val="center"/>
              <w:rPr>
                <w:rFonts w:ascii="Arial" w:eastAsia="Times New Roman" w:hAnsi="Arial" w:cs="Arial"/>
                <w:b/>
                <w:bCs/>
                <w:sz w:val="20"/>
                <w:szCs w:val="20"/>
              </w:rPr>
            </w:pPr>
            <w:r w:rsidRPr="009F36F0">
              <w:rPr>
                <w:rFonts w:ascii="Arial" w:eastAsia="Times New Roman" w:hAnsi="Arial" w:cs="Arial"/>
                <w:b/>
                <w:bCs/>
                <w:sz w:val="20"/>
                <w:szCs w:val="20"/>
              </w:rPr>
              <w:t>reusable skin staple remover</w:t>
            </w:r>
          </w:p>
        </w:tc>
        <w:tc>
          <w:tcPr>
            <w:tcW w:w="800" w:type="dxa"/>
            <w:tcBorders>
              <w:top w:val="nil"/>
              <w:left w:val="nil"/>
              <w:bottom w:val="single" w:sz="4" w:space="0" w:color="auto"/>
              <w:right w:val="single" w:sz="4" w:space="0" w:color="auto"/>
            </w:tcBorders>
            <w:shd w:val="clear" w:color="auto" w:fill="auto"/>
            <w:vAlign w:val="center"/>
            <w:hideMark/>
          </w:tcPr>
          <w:p w14:paraId="313787C7" w14:textId="77777777" w:rsidR="009F36F0" w:rsidRPr="009F36F0" w:rsidRDefault="009F36F0" w:rsidP="009F36F0">
            <w:pPr>
              <w:spacing w:after="0" w:line="240" w:lineRule="auto"/>
              <w:jc w:val="center"/>
              <w:rPr>
                <w:rFonts w:ascii="Arial" w:eastAsia="Times New Roman" w:hAnsi="Arial" w:cs="Arial"/>
                <w:b/>
                <w:bCs/>
                <w:sz w:val="20"/>
                <w:szCs w:val="20"/>
              </w:rPr>
            </w:pPr>
            <w:r w:rsidRPr="009F36F0">
              <w:rPr>
                <w:rFonts w:ascii="Arial" w:eastAsia="Times New Roman" w:hAnsi="Arial" w:cs="Arial"/>
                <w:b/>
                <w:bCs/>
                <w:sz w:val="20"/>
                <w:szCs w:val="20"/>
              </w:rPr>
              <w:t>PCS</w:t>
            </w:r>
          </w:p>
        </w:tc>
        <w:tc>
          <w:tcPr>
            <w:tcW w:w="720" w:type="dxa"/>
            <w:tcBorders>
              <w:top w:val="nil"/>
              <w:left w:val="nil"/>
              <w:bottom w:val="single" w:sz="4" w:space="0" w:color="auto"/>
              <w:right w:val="single" w:sz="4" w:space="0" w:color="auto"/>
            </w:tcBorders>
            <w:shd w:val="clear" w:color="auto" w:fill="auto"/>
            <w:vAlign w:val="center"/>
            <w:hideMark/>
          </w:tcPr>
          <w:p w14:paraId="3A60A4DA" w14:textId="77777777" w:rsidR="009F36F0" w:rsidRPr="009F36F0" w:rsidRDefault="009F36F0" w:rsidP="009F36F0">
            <w:pPr>
              <w:spacing w:after="0" w:line="240" w:lineRule="auto"/>
              <w:jc w:val="center"/>
              <w:rPr>
                <w:rFonts w:ascii="Calibri" w:eastAsia="Times New Roman" w:hAnsi="Calibri" w:cs="Calibri"/>
                <w:b/>
                <w:bCs/>
                <w:color w:val="000000"/>
                <w:sz w:val="20"/>
                <w:szCs w:val="20"/>
              </w:rPr>
            </w:pPr>
            <w:r w:rsidRPr="009F36F0">
              <w:rPr>
                <w:rFonts w:ascii="Calibri" w:eastAsia="Times New Roman" w:hAnsi="Calibri" w:cs="Calibri"/>
                <w:b/>
                <w:bCs/>
                <w:color w:val="000000"/>
                <w:sz w:val="20"/>
                <w:szCs w:val="20"/>
              </w:rPr>
              <w:t>7453</w:t>
            </w:r>
          </w:p>
        </w:tc>
        <w:tc>
          <w:tcPr>
            <w:tcW w:w="1300" w:type="dxa"/>
            <w:tcBorders>
              <w:top w:val="nil"/>
              <w:left w:val="nil"/>
              <w:bottom w:val="single" w:sz="4" w:space="0" w:color="auto"/>
              <w:right w:val="single" w:sz="4" w:space="0" w:color="auto"/>
            </w:tcBorders>
            <w:shd w:val="clear" w:color="auto" w:fill="auto"/>
            <w:vAlign w:val="center"/>
            <w:hideMark/>
          </w:tcPr>
          <w:p w14:paraId="28A10495" w14:textId="77777777" w:rsidR="009F36F0" w:rsidRPr="009F36F0" w:rsidRDefault="009F36F0" w:rsidP="009F36F0">
            <w:pPr>
              <w:spacing w:after="0" w:line="240" w:lineRule="auto"/>
              <w:jc w:val="center"/>
              <w:rPr>
                <w:rFonts w:ascii="Calibri" w:eastAsia="Times New Roman" w:hAnsi="Calibri" w:cs="Calibri"/>
                <w:b/>
                <w:bCs/>
                <w:color w:val="000000"/>
                <w:sz w:val="20"/>
                <w:szCs w:val="20"/>
              </w:rPr>
            </w:pPr>
            <w:r w:rsidRPr="009F36F0">
              <w:rPr>
                <w:rFonts w:ascii="Calibri" w:eastAsia="Times New Roman" w:hAnsi="Calibri" w:cs="Calibri"/>
                <w:b/>
                <w:bCs/>
                <w:color w:val="000000"/>
                <w:sz w:val="20"/>
                <w:szCs w:val="20"/>
              </w:rPr>
              <w:t>6.5</w:t>
            </w:r>
          </w:p>
        </w:tc>
        <w:tc>
          <w:tcPr>
            <w:tcW w:w="1200" w:type="dxa"/>
            <w:tcBorders>
              <w:top w:val="nil"/>
              <w:left w:val="nil"/>
              <w:bottom w:val="single" w:sz="4" w:space="0" w:color="auto"/>
              <w:right w:val="single" w:sz="4" w:space="0" w:color="auto"/>
            </w:tcBorders>
            <w:shd w:val="clear" w:color="auto" w:fill="auto"/>
            <w:vAlign w:val="center"/>
            <w:hideMark/>
          </w:tcPr>
          <w:p w14:paraId="4439833F" w14:textId="77777777" w:rsidR="009F36F0" w:rsidRPr="009F36F0" w:rsidRDefault="009F36F0" w:rsidP="009F36F0">
            <w:pPr>
              <w:bidi/>
              <w:spacing w:after="0" w:line="240" w:lineRule="auto"/>
              <w:jc w:val="center"/>
              <w:rPr>
                <w:rFonts w:ascii="Calibri" w:eastAsia="Times New Roman" w:hAnsi="Calibri" w:cs="Calibri"/>
                <w:b/>
                <w:bCs/>
                <w:color w:val="000000"/>
                <w:sz w:val="20"/>
                <w:szCs w:val="20"/>
              </w:rPr>
            </w:pPr>
            <w:r w:rsidRPr="009F36F0">
              <w:rPr>
                <w:rFonts w:ascii="Calibri" w:eastAsia="Times New Roman" w:hAnsi="Calibri" w:cs="Calibri"/>
                <w:b/>
                <w:bCs/>
                <w:color w:val="000000"/>
                <w:sz w:val="20"/>
                <w:szCs w:val="20"/>
                <w:rtl/>
              </w:rPr>
              <w:t>اسيوي</w:t>
            </w:r>
          </w:p>
        </w:tc>
      </w:tr>
    </w:tbl>
    <w:p w14:paraId="145E6AF3" w14:textId="77777777" w:rsidR="00723C89" w:rsidRPr="001C4FDE" w:rsidRDefault="00723C89" w:rsidP="00851780">
      <w:pPr>
        <w:spacing w:after="0"/>
        <w:rPr>
          <w:rFonts w:asciiTheme="minorBidi" w:hAnsiTheme="minorBidi"/>
          <w:b/>
          <w:bCs/>
          <w:sz w:val="32"/>
          <w:szCs w:val="32"/>
        </w:rPr>
      </w:pPr>
    </w:p>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558C0CA8" w:rsidR="00942CE9" w:rsidRPr="003A3C44" w:rsidRDefault="00942CE9" w:rsidP="00F2609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F26094">
        <w:rPr>
          <w:b/>
          <w:bCs/>
          <w:sz w:val="24"/>
          <w:szCs w:val="24"/>
          <w:highlight w:val="red"/>
          <w:u w:val="single"/>
          <w:lang w:bidi="ar-IQ"/>
        </w:rPr>
        <w:t xml:space="preserve"> - </w:t>
      </w:r>
      <w:r w:rsidR="00F26094" w:rsidRPr="00F26094">
        <w:rPr>
          <w:b/>
          <w:bCs/>
          <w:sz w:val="24"/>
          <w:szCs w:val="24"/>
          <w:highlight w:val="red"/>
          <w:u w:val="single"/>
          <w:lang w:bidi="ar-IQ"/>
        </w:rPr>
        <w:t>0.05 ml syringes)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68BF52C"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lastRenderedPageBreak/>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6"/>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shipment )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The seller  obligate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the </w:t>
            </w:r>
            <w:r w:rsidR="00172EB8" w:rsidRPr="00C05671">
              <w:rPr>
                <w:rFonts w:ascii="Calibri" w:eastAsia="Calibri" w:hAnsi="Calibri" w:cs="Arial"/>
                <w:sz w:val="28"/>
                <w:szCs w:val="28"/>
              </w:rPr>
              <w:t xml:space="preserve"> Medical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legalized</w:t>
            </w:r>
            <w:r w:rsidR="000A7588">
              <w:rPr>
                <w:rFonts w:ascii="Arial" w:hAnsi="Arial" w:cs="Arial"/>
                <w:b/>
                <w:bCs/>
                <w:sz w:val="20"/>
                <w:szCs w:val="20"/>
              </w:rPr>
              <w:t xml:space="preserve"> </w:t>
            </w:r>
            <w:r w:rsidRPr="001C4FDE">
              <w:rPr>
                <w:rFonts w:ascii="Arial" w:hAnsi="Arial" w:cs="Arial"/>
                <w:b/>
                <w:bCs/>
                <w:sz w:val="20"/>
                <w:szCs w:val="20"/>
              </w:rPr>
              <w:t>.</w:t>
            </w:r>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of  analysis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(with each shipment )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subject to the same terms of the contract</w:t>
            </w:r>
            <w:r w:rsidR="001368D0">
              <w:rPr>
                <w:rFonts w:ascii="Arial" w:hAnsi="Arial" w:cs="Arial"/>
                <w:sz w:val="28"/>
                <w:szCs w:val="28"/>
                <w:lang w:val="en-GB"/>
              </w:rPr>
              <w:t xml:space="preserve"> </w:t>
            </w:r>
            <w:r w:rsidRPr="00153DEF">
              <w:rPr>
                <w:rFonts w:ascii="Arial" w:hAnsi="Arial" w:cs="Arial"/>
                <w:sz w:val="28"/>
                <w:szCs w:val="28"/>
                <w:lang w:val="en-GB"/>
              </w:rPr>
              <w:t>.</w:t>
            </w:r>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&amp; from original country .</w:t>
            </w:r>
          </w:p>
          <w:p w14:paraId="7A509C3B"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effect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seller .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regarding packing &amp; arrangement .</w:t>
            </w:r>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Iraqi  court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the E-mail conceder one of the  dependable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1BEE5" w14:textId="77777777" w:rsidR="00A51852" w:rsidRDefault="00A51852" w:rsidP="00C10F59">
      <w:pPr>
        <w:spacing w:after="0" w:line="240" w:lineRule="auto"/>
      </w:pPr>
      <w:r>
        <w:separator/>
      </w:r>
    </w:p>
  </w:endnote>
  <w:endnote w:type="continuationSeparator" w:id="0">
    <w:p w14:paraId="55CA1F2C" w14:textId="77777777" w:rsidR="00A51852" w:rsidRDefault="00A51852"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064F" w14:textId="14AA0F93"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w:t>
    </w:r>
    <w:r w:rsidR="00444C2C">
      <w:rPr>
        <w:rFonts w:asciiTheme="majorHAnsi" w:hAnsiTheme="majorHAnsi"/>
        <w:b/>
        <w:bCs/>
      </w:rPr>
      <w:t>92</w:t>
    </w:r>
    <w:r w:rsidR="00DC1706">
      <w:rPr>
        <w:rFonts w:asciiTheme="majorHAnsi" w:hAnsiTheme="majorHAnsi"/>
        <w:b/>
        <w:bCs/>
      </w:rPr>
      <w:t>/2025/</w:t>
    </w:r>
    <w:r w:rsidR="00444C2C">
      <w:rPr>
        <w:rFonts w:asciiTheme="majorHAnsi" w:hAnsiTheme="majorHAnsi"/>
        <w:b/>
        <w:bCs/>
      </w:rPr>
      <w:t>8</w:t>
    </w:r>
    <w:r w:rsidR="00E9787A">
      <w:rPr>
        <w:rFonts w:asciiTheme="majorHAnsi" w:hAnsiTheme="majorHAnsi"/>
        <w:b/>
        <w:bCs/>
      </w:rPr>
      <w:t>8</w:t>
    </w:r>
    <w:r w:rsidR="00556A52">
      <w:rPr>
        <w:rFonts w:asciiTheme="majorHAnsi" w:hAnsiTheme="majorHAnsi"/>
        <w:b/>
        <w:bCs/>
      </w:rPr>
      <w:t>R</w:t>
    </w:r>
    <w:r w:rsidR="00DC1706">
      <w:rPr>
        <w:rFonts w:asciiTheme="majorHAnsi" w:hAnsiTheme="majorHAnsi"/>
        <w:b/>
        <w:bCs/>
      </w:rPr>
      <w:t xml:space="preserve"> Medical </w:t>
    </w:r>
    <w:r>
      <w:rPr>
        <w:rFonts w:asciiTheme="majorHAnsi" w:hAnsiTheme="majorHAnsi"/>
        <w:b/>
        <w:bCs/>
      </w:rPr>
      <w:t>Appliances</w:t>
    </w:r>
    <w:r w:rsidR="00AE670F">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531C3040" w14:textId="77777777" w:rsidR="009508CB" w:rsidRDefault="00950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520B" w14:textId="5B243EA9"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w:t>
    </w:r>
    <w:r w:rsidR="00CC43AF">
      <w:rPr>
        <w:rFonts w:asciiTheme="majorHAnsi" w:hAnsiTheme="majorHAnsi"/>
        <w:b/>
        <w:bCs/>
      </w:rPr>
      <w:t>92</w:t>
    </w:r>
    <w:r w:rsidR="001973CA">
      <w:rPr>
        <w:rFonts w:asciiTheme="majorHAnsi" w:hAnsiTheme="majorHAnsi"/>
        <w:b/>
        <w:bCs/>
      </w:rPr>
      <w:t>/2025/</w:t>
    </w:r>
    <w:r w:rsidR="00CC43AF">
      <w:rPr>
        <w:rFonts w:asciiTheme="majorHAnsi" w:hAnsiTheme="majorHAnsi"/>
        <w:b/>
        <w:bCs/>
      </w:rPr>
      <w:t>8</w:t>
    </w:r>
    <w:r w:rsidR="00E9787A">
      <w:rPr>
        <w:rFonts w:asciiTheme="majorHAnsi" w:hAnsiTheme="majorHAnsi"/>
        <w:b/>
        <w:bCs/>
      </w:rPr>
      <w:t>8</w:t>
    </w:r>
    <w:r w:rsidR="00556A52">
      <w:rPr>
        <w:rFonts w:asciiTheme="majorHAnsi" w:hAnsiTheme="majorHAnsi"/>
        <w:b/>
        <w:bCs/>
      </w:rPr>
      <w:t>R</w:t>
    </w:r>
    <w:r w:rsidR="001973CA">
      <w:rPr>
        <w:rFonts w:asciiTheme="majorHAnsi" w:hAnsiTheme="majorHAnsi"/>
        <w:b/>
        <w:bCs/>
      </w:rPr>
      <w:t xml:space="preserve"> Medical </w:t>
    </w:r>
    <w:r>
      <w:rPr>
        <w:rFonts w:asciiTheme="majorHAnsi" w:hAnsiTheme="majorHAnsi"/>
        <w:b/>
        <w:bCs/>
      </w:rPr>
      <w:t>Appliances</w:t>
    </w:r>
    <w:r w:rsidR="009C6BA7">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D115CC" w:rsidRPr="00D115CC">
      <w:rPr>
        <w:rFonts w:asciiTheme="majorHAnsi" w:hAnsiTheme="majorHAnsi"/>
        <w:noProof/>
      </w:rPr>
      <w:t>150</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rsidP="00D2552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3A871" w14:textId="77777777" w:rsidR="00A51852" w:rsidRDefault="00A51852" w:rsidP="00C10F59">
      <w:pPr>
        <w:spacing w:after="0" w:line="240" w:lineRule="auto"/>
      </w:pPr>
      <w:r>
        <w:separator/>
      </w:r>
    </w:p>
  </w:footnote>
  <w:footnote w:type="continuationSeparator" w:id="0">
    <w:p w14:paraId="432B5053" w14:textId="77777777" w:rsidR="00A51852" w:rsidRDefault="00A51852"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71</w:t>
    </w:r>
    <w:r w:rsidR="00FF04A1">
      <w:rPr>
        <w:rStyle w:val="PageNumber"/>
      </w:rPr>
      <w:fldChar w:fldCharType="end"/>
    </w:r>
  </w:p>
  <w:p w14:paraId="519A39B0" w14:textId="77777777" w:rsidR="009508CB" w:rsidRDefault="009508C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1</w:t>
    </w:r>
    <w:r w:rsidR="00FF04A1">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72</w:t>
    </w:r>
    <w:r w:rsidR="00FF04A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D115CC">
      <w:rPr>
        <w:rStyle w:val="PageNumber"/>
        <w:noProof/>
        <w:sz w:val="20"/>
      </w:rPr>
      <w:t>91</w:t>
    </w:r>
    <w:r w:rsidR="00FF04A1">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D115CC">
      <w:rPr>
        <w:noProof/>
      </w:rPr>
      <w:t>82</w:t>
    </w:r>
    <w:r w:rsidR="00B67E0B">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87</w:t>
    </w:r>
    <w:r w:rsidR="00FF04A1">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D115CC">
      <w:rPr>
        <w:noProof/>
      </w:rPr>
      <w:t>150</w:t>
    </w:r>
    <w:r w:rsidR="00B67E0B">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92</w:t>
    </w:r>
    <w:r w:rsidR="00FF04A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141"/>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058B"/>
    <w:rsid w:val="00040CEB"/>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07FD"/>
    <w:rsid w:val="000A1FB2"/>
    <w:rsid w:val="000A4D58"/>
    <w:rsid w:val="000A5077"/>
    <w:rsid w:val="000A590B"/>
    <w:rsid w:val="000A7365"/>
    <w:rsid w:val="000A7588"/>
    <w:rsid w:val="000A7789"/>
    <w:rsid w:val="000B1F04"/>
    <w:rsid w:val="000B2065"/>
    <w:rsid w:val="000B4C89"/>
    <w:rsid w:val="000C1C49"/>
    <w:rsid w:val="000C45E2"/>
    <w:rsid w:val="000C4748"/>
    <w:rsid w:val="000C4E1A"/>
    <w:rsid w:val="000C528A"/>
    <w:rsid w:val="000C6423"/>
    <w:rsid w:val="000C6A87"/>
    <w:rsid w:val="000C7CAF"/>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3CA"/>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BCC"/>
    <w:rsid w:val="00217FA1"/>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0DF6"/>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0FB4"/>
    <w:rsid w:val="00441743"/>
    <w:rsid w:val="004429CE"/>
    <w:rsid w:val="00444C2C"/>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6A52"/>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2291"/>
    <w:rsid w:val="005A5AE4"/>
    <w:rsid w:val="005B390D"/>
    <w:rsid w:val="005B4097"/>
    <w:rsid w:val="005B462B"/>
    <w:rsid w:val="005B47DF"/>
    <w:rsid w:val="005B5514"/>
    <w:rsid w:val="005B5A57"/>
    <w:rsid w:val="005B5ABF"/>
    <w:rsid w:val="005B5DA2"/>
    <w:rsid w:val="005B6E15"/>
    <w:rsid w:val="005B741A"/>
    <w:rsid w:val="005C2480"/>
    <w:rsid w:val="005C3CEB"/>
    <w:rsid w:val="005C4131"/>
    <w:rsid w:val="005C530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4B98"/>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9DE"/>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0358"/>
    <w:rsid w:val="00711BC9"/>
    <w:rsid w:val="00711F81"/>
    <w:rsid w:val="00712FFC"/>
    <w:rsid w:val="00715914"/>
    <w:rsid w:val="00716666"/>
    <w:rsid w:val="007174F1"/>
    <w:rsid w:val="00720F3D"/>
    <w:rsid w:val="00722E42"/>
    <w:rsid w:val="00723C89"/>
    <w:rsid w:val="0072436F"/>
    <w:rsid w:val="0072489C"/>
    <w:rsid w:val="00725790"/>
    <w:rsid w:val="007279A0"/>
    <w:rsid w:val="00732DBE"/>
    <w:rsid w:val="00736FC8"/>
    <w:rsid w:val="00737024"/>
    <w:rsid w:val="0073749E"/>
    <w:rsid w:val="007432D6"/>
    <w:rsid w:val="00747147"/>
    <w:rsid w:val="00750FC9"/>
    <w:rsid w:val="00751F7C"/>
    <w:rsid w:val="00753A81"/>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629E"/>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65B2E"/>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77C0F"/>
    <w:rsid w:val="00977C2C"/>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6BA7"/>
    <w:rsid w:val="009C7BC9"/>
    <w:rsid w:val="009C7F49"/>
    <w:rsid w:val="009D0715"/>
    <w:rsid w:val="009D0867"/>
    <w:rsid w:val="009D0F3D"/>
    <w:rsid w:val="009D2352"/>
    <w:rsid w:val="009D3F2A"/>
    <w:rsid w:val="009D4B1E"/>
    <w:rsid w:val="009D603E"/>
    <w:rsid w:val="009D7935"/>
    <w:rsid w:val="009D7BEB"/>
    <w:rsid w:val="009E0859"/>
    <w:rsid w:val="009E163D"/>
    <w:rsid w:val="009E1BEC"/>
    <w:rsid w:val="009E25DE"/>
    <w:rsid w:val="009E3A2A"/>
    <w:rsid w:val="009E503F"/>
    <w:rsid w:val="009E776D"/>
    <w:rsid w:val="009F0260"/>
    <w:rsid w:val="009F03C4"/>
    <w:rsid w:val="009F18C7"/>
    <w:rsid w:val="009F2081"/>
    <w:rsid w:val="009F3400"/>
    <w:rsid w:val="009F36F0"/>
    <w:rsid w:val="009F50CC"/>
    <w:rsid w:val="009F5F1D"/>
    <w:rsid w:val="009F613B"/>
    <w:rsid w:val="009F6E83"/>
    <w:rsid w:val="00A00A83"/>
    <w:rsid w:val="00A013B2"/>
    <w:rsid w:val="00A02638"/>
    <w:rsid w:val="00A0339D"/>
    <w:rsid w:val="00A03762"/>
    <w:rsid w:val="00A11137"/>
    <w:rsid w:val="00A1292C"/>
    <w:rsid w:val="00A14A0A"/>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852"/>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11F7"/>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0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04F"/>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43AF"/>
    <w:rsid w:val="00CC5A1A"/>
    <w:rsid w:val="00CC5D08"/>
    <w:rsid w:val="00CC6129"/>
    <w:rsid w:val="00CC7F3E"/>
    <w:rsid w:val="00CD06D7"/>
    <w:rsid w:val="00CD21CC"/>
    <w:rsid w:val="00CD553A"/>
    <w:rsid w:val="00CD59F7"/>
    <w:rsid w:val="00CD5C02"/>
    <w:rsid w:val="00CE10E9"/>
    <w:rsid w:val="00CE13A3"/>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07F9A"/>
    <w:rsid w:val="00D1019F"/>
    <w:rsid w:val="00D10714"/>
    <w:rsid w:val="00D107AA"/>
    <w:rsid w:val="00D115CC"/>
    <w:rsid w:val="00D13286"/>
    <w:rsid w:val="00D1537C"/>
    <w:rsid w:val="00D154F7"/>
    <w:rsid w:val="00D161D1"/>
    <w:rsid w:val="00D21D1E"/>
    <w:rsid w:val="00D21FDB"/>
    <w:rsid w:val="00D23657"/>
    <w:rsid w:val="00D236A3"/>
    <w:rsid w:val="00D24D16"/>
    <w:rsid w:val="00D25525"/>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D03"/>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56F42"/>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9787A"/>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1AE"/>
    <w:rsid w:val="00F143E1"/>
    <w:rsid w:val="00F146F3"/>
    <w:rsid w:val="00F206A5"/>
    <w:rsid w:val="00F219D1"/>
    <w:rsid w:val="00F25DE3"/>
    <w:rsid w:val="00F25F42"/>
    <w:rsid w:val="00F26094"/>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9C897"/>
  <w15:docId w15:val="{D664B5CE-0663-4991-A36F-1A2ACB1D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12009740">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75344994">
      <w:bodyDiv w:val="1"/>
      <w:marLeft w:val="0"/>
      <w:marRight w:val="0"/>
      <w:marTop w:val="0"/>
      <w:marBottom w:val="0"/>
      <w:divBdr>
        <w:top w:val="none" w:sz="0" w:space="0" w:color="auto"/>
        <w:left w:val="none" w:sz="0" w:space="0" w:color="auto"/>
        <w:bottom w:val="none" w:sz="0" w:space="0" w:color="auto"/>
        <w:right w:val="none" w:sz="0" w:space="0" w:color="auto"/>
      </w:divBdr>
    </w:div>
    <w:div w:id="1477531245">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3987-A1F9-41E8-A33D-ECFD21BA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148</Pages>
  <Words>35779</Words>
  <Characters>203942</Characters>
  <Application>Microsoft Office Word</Application>
  <DocSecurity>0</DocSecurity>
  <Lines>1699</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192</cp:revision>
  <cp:lastPrinted>2025-12-18T10:02:00Z</cp:lastPrinted>
  <dcterms:created xsi:type="dcterms:W3CDTF">2024-02-18T08:36:00Z</dcterms:created>
  <dcterms:modified xsi:type="dcterms:W3CDTF">2025-12-24T11:09:00Z</dcterms:modified>
</cp:coreProperties>
</file>